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5302" w14:textId="2DB57642" w:rsidR="00A247D8" w:rsidRDefault="00A247D8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1</w:t>
      </w:r>
      <w:r w:rsidR="00B53035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3</w:t>
      </w:r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.ročník</w:t>
      </w:r>
    </w:p>
    <w:p w14:paraId="07D146FA" w14:textId="77777777" w:rsidR="00CD14D0" w:rsidRPr="00CD14D0" w:rsidRDefault="00CD14D0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r w:rsidRPr="00CD14D0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LETNÍ VOLEJBALOVÝ KEMP</w:t>
      </w:r>
    </w:p>
    <w:p w14:paraId="029C90BB" w14:textId="77777777" w:rsidR="00CD14D0" w:rsidRPr="00CD14D0" w:rsidRDefault="00CD14D0" w:rsidP="00CD14D0">
      <w:pPr>
        <w:spacing w:before="240" w:after="120" w:line="264" w:lineRule="atLeast"/>
        <w:jc w:val="center"/>
        <w:outlineLvl w:val="1"/>
        <w:rPr>
          <w:rFonts w:ascii="Arial" w:eastAsia="Times New Roman" w:hAnsi="Arial" w:cs="Arial"/>
          <w:b/>
          <w:bCs/>
          <w:color w:val="B22721"/>
          <w:sz w:val="33"/>
          <w:szCs w:val="33"/>
        </w:rPr>
      </w:pPr>
      <w:r w:rsidRPr="00CD14D0">
        <w:rPr>
          <w:rFonts w:ascii="Arial" w:eastAsia="Times New Roman" w:hAnsi="Arial" w:cs="Arial"/>
          <w:b/>
          <w:bCs/>
          <w:color w:val="B22721"/>
          <w:sz w:val="33"/>
          <w:szCs w:val="33"/>
        </w:rPr>
        <w:t>Trhové Sviny</w:t>
      </w:r>
    </w:p>
    <w:p w14:paraId="4B691A58" w14:textId="5D132012" w:rsidR="00CD14D0" w:rsidRPr="00CD14D0" w:rsidRDefault="005125CB" w:rsidP="00CD14D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20"/>
        </w:rPr>
        <w:t>8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</w:p>
    <w:p w14:paraId="1A247598" w14:textId="77777777"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14:paraId="03C0079D" w14:textId="7DFA7543" w:rsid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 Prosíme o dodržení následných propozic a v případě změny či komplikace nás prosím kontaktujte.</w:t>
      </w:r>
    </w:p>
    <w:p w14:paraId="0C718002" w14:textId="27F4B790" w:rsidR="00C4039C" w:rsidRPr="00CD14D0" w:rsidRDefault="00C4039C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V letošním roce jsme byli nuceni změnit zásadně cenu akce z důvodu zvyšujících se cen potravin, energií a dalších komodit potřebných k vlastnímu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pořádání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Zároveň jsme tuto akci na žádost účastníků prodloužili o jeden den. Děkujeme vám za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přízeň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78F0B8C5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14:paraId="45ED5A3F" w14:textId="38F4EC09" w:rsidR="00CD14D0" w:rsidRPr="00CD14D0" w:rsidRDefault="00B30B2C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Nástup: 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>.7.202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sobota</w:t>
      </w:r>
      <w:r>
        <w:rPr>
          <w:rFonts w:ascii="Arial" w:eastAsia="Times New Roman" w:hAnsi="Arial" w:cs="Arial"/>
          <w:color w:val="333333"/>
          <w:sz w:val="20"/>
          <w:szCs w:val="20"/>
        </w:rPr>
        <w:t>) – 1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</w:rPr>
        <w:t>:00 – 1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6</w:t>
      </w:r>
      <w:r>
        <w:rPr>
          <w:rFonts w:ascii="Arial" w:eastAsia="Times New Roman" w:hAnsi="Arial" w:cs="Arial"/>
          <w:color w:val="333333"/>
          <w:sz w:val="20"/>
          <w:szCs w:val="20"/>
        </w:rPr>
        <w:t>:00</w:t>
      </w:r>
      <w:r w:rsidR="00531365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</w:t>
      </w:r>
      <w:proofErr w:type="gramStart"/>
      <w:r w:rsidR="00531365" w:rsidRPr="00531365">
        <w:rPr>
          <w:rFonts w:ascii="Arial" w:eastAsia="Times New Roman" w:hAnsi="Arial" w:cs="Arial"/>
          <w:b/>
          <w:bCs/>
          <w:color w:val="333333"/>
          <w:sz w:val="20"/>
          <w:szCs w:val="20"/>
        </w:rPr>
        <w:t>CENA :</w:t>
      </w:r>
      <w:proofErr w:type="gramEnd"/>
      <w:r w:rsidR="00531365" w:rsidRPr="0053136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4600,-kč</w:t>
      </w:r>
      <w:r w:rsidRPr="00531365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Ukončení: 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A247D8">
        <w:rPr>
          <w:rFonts w:ascii="Arial" w:eastAsia="Times New Roman" w:hAnsi="Arial" w:cs="Arial"/>
          <w:color w:val="333333"/>
          <w:sz w:val="20"/>
          <w:szCs w:val="20"/>
        </w:rPr>
        <w:t>. 7. 20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pátek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11:30-12:00</w:t>
      </w:r>
      <w:r w:rsidR="00CD14D0"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3DAC0651" w14:textId="77777777"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14:paraId="0B7B2CB1" w14:textId="77777777" w:rsidR="006A3B4A" w:rsidRPr="00A247D8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14:paraId="0F6E3EEC" w14:textId="77777777" w:rsidR="00574FC0" w:rsidRPr="00A247D8" w:rsidRDefault="00574FC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</w:p>
    <w:p w14:paraId="13709531" w14:textId="77777777"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volejbalové individuální tréninky s </w:t>
      </w:r>
      <w:proofErr w:type="spellStart"/>
      <w:r w:rsidR="00A247D8" w:rsidRPr="00A247D8">
        <w:rPr>
          <w:rFonts w:ascii="Arial" w:eastAsia="Times New Roman" w:hAnsi="Arial" w:cs="Arial"/>
          <w:b/>
          <w:bCs/>
          <w:color w:val="FF0000"/>
          <w:sz w:val="20"/>
        </w:rPr>
        <w:t>video</w:t>
      </w:r>
      <w:r w:rsidRPr="00A247D8">
        <w:rPr>
          <w:rFonts w:ascii="Arial" w:eastAsia="Times New Roman" w:hAnsi="Arial" w:cs="Arial"/>
          <w:b/>
          <w:bCs/>
          <w:color w:val="FF0000"/>
          <w:sz w:val="20"/>
        </w:rPr>
        <w:t>rozborem</w:t>
      </w:r>
      <w:proofErr w:type="spellEnd"/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 budou letos zaměřeny </w:t>
      </w:r>
      <w:r w:rsidR="006A3B4A">
        <w:rPr>
          <w:rFonts w:ascii="Arial" w:eastAsia="Times New Roman" w:hAnsi="Arial" w:cs="Arial"/>
          <w:b/>
          <w:bCs/>
          <w:color w:val="FF0000"/>
          <w:sz w:val="20"/>
        </w:rPr>
        <w:t>dle vašeho vlastního výběru, a to přihrávka, nahrávka, blok, útok</w:t>
      </w:r>
    </w:p>
    <w:p w14:paraId="611827C7" w14:textId="77777777" w:rsidR="00CD14D0" w:rsidRPr="00A247D8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76BAF939" w14:textId="77777777"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</w:t>
      </w:r>
      <w:r w:rsidR="006A3B4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</w:p>
    <w:p w14:paraId="7DF7EA2D" w14:textId="77777777" w:rsidR="00A247D8" w:rsidRPr="00A247D8" w:rsidRDefault="00A247D8" w:rsidP="00A247D8">
      <w:pPr>
        <w:pStyle w:val="Odstavecseseznamem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2ADFC4E6" w14:textId="77777777" w:rsidR="00A247D8" w:rsidRDefault="006A3B4A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lektorovat budou osobnosti, které již znáte ze všech proběhnuvších ročníků včetně nových, neokoukaných </w:t>
      </w:r>
    </w:p>
    <w:p w14:paraId="65916B77" w14:textId="77777777" w:rsidR="00CD14D0" w:rsidRPr="00CD14D0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6D4B21D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UBYTOVÁNÍ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je zajištěno na Internátě SOŠ a </w:t>
      </w:r>
      <w:proofErr w:type="spellStart"/>
      <w:proofErr w:type="gramStart"/>
      <w:r w:rsidRPr="00CD14D0">
        <w:rPr>
          <w:rFonts w:ascii="Arial" w:eastAsia="Times New Roman" w:hAnsi="Arial" w:cs="Arial"/>
          <w:color w:val="333333"/>
          <w:sz w:val="20"/>
          <w:szCs w:val="20"/>
        </w:rPr>
        <w:t>SOU,Školní</w:t>
      </w:r>
      <w:proofErr w:type="spellEnd"/>
      <w:proofErr w:type="gramEnd"/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709 – ve 2 lůžkových pokojích.</w:t>
      </w:r>
    </w:p>
    <w:p w14:paraId="78C1BC01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CD14D0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proběhne</w:t>
      </w:r>
      <w:proofErr w:type="gramEnd"/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formou plné penze 5x denně přímo v místě ubytov</w:t>
      </w:r>
      <w:r w:rsidR="008D0DA8">
        <w:rPr>
          <w:rFonts w:ascii="Arial" w:eastAsia="Times New Roman" w:hAnsi="Arial" w:cs="Arial"/>
          <w:color w:val="333333"/>
          <w:sz w:val="20"/>
          <w:szCs w:val="20"/>
        </w:rPr>
        <w:t xml:space="preserve">ání. </w:t>
      </w:r>
    </w:p>
    <w:p w14:paraId="3B56586B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POVINNÁ DOKUMENTACE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– potvrzení o bezinfekčnosti a potvrzení o zdravotní způsobilosti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14:paraId="7A8AC3A1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 xml:space="preserve">POVINNÉ </w:t>
      </w:r>
      <w:proofErr w:type="gramStart"/>
      <w:r w:rsidRPr="00CD14D0">
        <w:rPr>
          <w:rFonts w:ascii="Arial" w:eastAsia="Times New Roman" w:hAnsi="Arial" w:cs="Arial"/>
          <w:b/>
          <w:bCs/>
          <w:color w:val="333333"/>
          <w:sz w:val="20"/>
        </w:rPr>
        <w:t>VYBAVENÍ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sportovní</w:t>
      </w:r>
      <w:proofErr w:type="gramEnd"/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obuv na ven a do tělocvičny, přezůvky, vybavení pro sport, tréninkové dresy, plavky, láhev na pití, hygienické potřeby.</w:t>
      </w:r>
    </w:p>
    <w:p w14:paraId="387FF19F" w14:textId="77777777" w:rsidR="00CD14D0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</w:p>
    <w:p w14:paraId="1F653D9A" w14:textId="77777777" w:rsidR="0034058F" w:rsidRPr="00CD14D0" w:rsidRDefault="0034058F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9F8F273" w14:textId="77777777" w:rsidR="00EB26C2" w:rsidRDefault="00EB26C2" w:rsidP="00EB26C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</w:p>
    <w:p w14:paraId="2E79CD6A" w14:textId="77777777" w:rsidR="00EB26C2" w:rsidRDefault="00EB26C2" w:rsidP="00EB2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Skolka Tomáš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Hypertextovodkaz"/>
            <w:rFonts w:ascii="Arial" w:hAnsi="Arial" w:cs="Arial"/>
            <w:color w:val="000000"/>
            <w:sz w:val="20"/>
          </w:rPr>
          <w:t>sud.tomas@seznam.cz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1CA38B9" w14:textId="582B6667" w:rsidR="00574FC0" w:rsidRDefault="00EB26C2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5125C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domluvě)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 přihlášení dostanete in</w:t>
      </w:r>
      <w:r w:rsidR="003405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r w:rsidR="0034058F"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vám</w:t>
      </w:r>
      <w:r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 xml:space="preserve"> přidělen variabilní symbol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14:paraId="15EEC330" w14:textId="77777777" w:rsidR="00CD14D0" w:rsidRDefault="008D0DA8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Šulista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Petr: 728 936 536</w:t>
      </w:r>
      <w:r w:rsidR="00EB26C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– vedoucí volejbalového kempu</w:t>
      </w:r>
    </w:p>
    <w:p w14:paraId="03C2C1D6" w14:textId="77777777" w:rsidR="00CD14D0" w:rsidRPr="00A247D8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192E776" w14:textId="77777777" w:rsidR="00CD14D0" w:rsidRPr="00CD14D0" w:rsidRDefault="00CD14D0" w:rsidP="00CD14D0">
      <w:pPr>
        <w:spacing w:before="240" w:after="120" w:line="264" w:lineRule="atLeast"/>
        <w:outlineLvl w:val="2"/>
        <w:rPr>
          <w:rFonts w:ascii="Arial" w:eastAsia="Times New Roman" w:hAnsi="Arial" w:cs="Arial"/>
          <w:b/>
          <w:bCs/>
          <w:color w:val="B22721"/>
          <w:sz w:val="30"/>
          <w:szCs w:val="30"/>
        </w:rPr>
      </w:pPr>
      <w:r w:rsidRPr="00CD14D0">
        <w:rPr>
          <w:rFonts w:ascii="Arial" w:eastAsia="Times New Roman" w:hAnsi="Arial" w:cs="Arial"/>
          <w:b/>
          <w:bCs/>
          <w:color w:val="B22721"/>
          <w:sz w:val="30"/>
          <w:szCs w:val="30"/>
        </w:rPr>
        <w:t xml:space="preserve">Povinná dokumentace před nástupem na </w:t>
      </w:r>
      <w:r w:rsidR="005A30EF">
        <w:rPr>
          <w:rFonts w:ascii="Arial" w:eastAsia="Times New Roman" w:hAnsi="Arial" w:cs="Arial"/>
          <w:b/>
          <w:bCs/>
          <w:color w:val="B22721"/>
          <w:sz w:val="30"/>
          <w:szCs w:val="30"/>
        </w:rPr>
        <w:t>kemp</w:t>
      </w:r>
    </w:p>
    <w:p w14:paraId="214E77EE" w14:textId="77777777" w:rsidR="00B53035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</w:p>
    <w:p w14:paraId="00029A74" w14:textId="17F4B19C" w:rsidR="00B53035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</w:p>
    <w:p w14:paraId="5BC686F6" w14:textId="7EEC097C" w:rsid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14:paraId="4034E6D7" w14:textId="77777777" w:rsidR="00B53035" w:rsidRDefault="00B53035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7D8C0EFB" w14:textId="0127A8E6" w:rsidR="00B53035" w:rsidRDefault="005125CB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3/ aktuální potvrzení kolem COVID 19 k datu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nástupu- potvrzení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o očkování nebo PCR test atd.</w:t>
      </w:r>
    </w:p>
    <w:p w14:paraId="698740D1" w14:textId="77777777" w:rsidR="00B53035" w:rsidRDefault="00B53035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7F3CAD7F" w14:textId="11F6C1CC" w:rsidR="00B53035" w:rsidRDefault="005125CB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(dnes přes</w:t>
      </w:r>
      <w:r w:rsidR="00B5303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ně nevíme budeme včas informovat na stránkách klubu </w:t>
      </w:r>
      <w:hyperlink r:id="rId8" w:history="1">
        <w:r w:rsidR="00B53035" w:rsidRPr="00E76E47">
          <w:rPr>
            <w:rStyle w:val="Hypertextovodkaz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www.volejbalcb.cz</w:t>
        </w:r>
      </w:hyperlink>
      <w:r w:rsidR="00B5303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v průběhu května 2022 a června </w:t>
      </w:r>
    </w:p>
    <w:p w14:paraId="7DED4578" w14:textId="77777777" w:rsidR="00B53035" w:rsidRDefault="00B53035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6A347730" w14:textId="768E24A4" w:rsidR="008B408B" w:rsidRPr="00C4039C" w:rsidRDefault="00B53035" w:rsidP="00C403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2022)</w:t>
      </w:r>
    </w:p>
    <w:sectPr w:rsidR="008B408B" w:rsidRPr="00C4039C" w:rsidSect="00512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D0"/>
    <w:rsid w:val="000F7389"/>
    <w:rsid w:val="001D3B4E"/>
    <w:rsid w:val="0034058F"/>
    <w:rsid w:val="00494105"/>
    <w:rsid w:val="005125CB"/>
    <w:rsid w:val="00531365"/>
    <w:rsid w:val="00550907"/>
    <w:rsid w:val="00574FC0"/>
    <w:rsid w:val="005A30EF"/>
    <w:rsid w:val="005B1D87"/>
    <w:rsid w:val="006111E4"/>
    <w:rsid w:val="00653543"/>
    <w:rsid w:val="00656AD6"/>
    <w:rsid w:val="006575E5"/>
    <w:rsid w:val="006A3B4A"/>
    <w:rsid w:val="006E0C19"/>
    <w:rsid w:val="008B30A5"/>
    <w:rsid w:val="008B408B"/>
    <w:rsid w:val="008B4896"/>
    <w:rsid w:val="008D0DA8"/>
    <w:rsid w:val="00926886"/>
    <w:rsid w:val="009D1E75"/>
    <w:rsid w:val="009E0CA8"/>
    <w:rsid w:val="00A1143F"/>
    <w:rsid w:val="00A247D8"/>
    <w:rsid w:val="00A45ED9"/>
    <w:rsid w:val="00A90FB2"/>
    <w:rsid w:val="00B17CBF"/>
    <w:rsid w:val="00B30B2C"/>
    <w:rsid w:val="00B53035"/>
    <w:rsid w:val="00B55E66"/>
    <w:rsid w:val="00C21F39"/>
    <w:rsid w:val="00C4039C"/>
    <w:rsid w:val="00CB3414"/>
    <w:rsid w:val="00CC0BB7"/>
    <w:rsid w:val="00CD14D0"/>
    <w:rsid w:val="00D442A4"/>
    <w:rsid w:val="00E76BCB"/>
    <w:rsid w:val="00E90062"/>
    <w:rsid w:val="00E93038"/>
    <w:rsid w:val="00EB26C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6A3F"/>
  <w15:docId w15:val="{1AE062BF-C06C-496A-9697-678DBFB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D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D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4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1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1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D14D0"/>
    <w:rPr>
      <w:b/>
      <w:bCs/>
    </w:rPr>
  </w:style>
  <w:style w:type="character" w:customStyle="1" w:styleId="apple-converted-space">
    <w:name w:val="apple-converted-space"/>
    <w:basedOn w:val="Standardnpsmoodstavce"/>
    <w:rsid w:val="00CD14D0"/>
  </w:style>
  <w:style w:type="character" w:styleId="Hypertextovodkaz">
    <w:name w:val="Hyperlink"/>
    <w:basedOn w:val="Standardnpsmoodstavce"/>
    <w:uiPriority w:val="99"/>
    <w:unhideWhenUsed/>
    <w:rsid w:val="00CD14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5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ejbalc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ejbalcb.cz/download/kempy_2016/prohlaseni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ejbalcb.cz/download/kempy_2016/posudek_2016.docx" TargetMode="External"/><Relationship Id="rId5" Type="http://schemas.openxmlformats.org/officeDocument/2006/relationships/hyperlink" Target="mailto:sud.tomas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Školka</cp:lastModifiedBy>
  <cp:revision>6</cp:revision>
  <dcterms:created xsi:type="dcterms:W3CDTF">2022-01-05T09:47:00Z</dcterms:created>
  <dcterms:modified xsi:type="dcterms:W3CDTF">2022-01-05T10:14:00Z</dcterms:modified>
</cp:coreProperties>
</file>